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E62A9" w14:textId="77777777" w:rsidR="007D36BE" w:rsidRDefault="00BF2412">
      <w:pPr>
        <w:pStyle w:val="Default"/>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(様式２)</w:t>
      </w:r>
    </w:p>
    <w:p w14:paraId="532BCF2D" w14:textId="77777777" w:rsidR="007D36BE" w:rsidRDefault="00BF2412">
      <w:pPr>
        <w:pStyle w:val="Default"/>
        <w:jc w:val="center"/>
        <w:rPr>
          <w:rFonts w:ascii="UD デジタル 教科書体 NP-B" w:eastAsia="UD デジタル 教科書体 NP-B" w:hAnsi="UD デジタル 教科書体 NP-B"/>
          <w:b/>
          <w:sz w:val="28"/>
        </w:rPr>
      </w:pPr>
      <w:r>
        <w:rPr>
          <w:rFonts w:ascii="UD デジタル 教科書体 NP-B" w:eastAsia="UD デジタル 教科書体 NP-B" w:hAnsi="UD デジタル 教科書体 NP-B" w:hint="eastAsia"/>
          <w:b/>
          <w:sz w:val="28"/>
        </w:rPr>
        <w:t>事業計画書</w:t>
      </w:r>
    </w:p>
    <w:p w14:paraId="52B7CCC2" w14:textId="77777777" w:rsidR="007D36BE" w:rsidRDefault="007D36BE">
      <w:pPr>
        <w:pStyle w:val="Default"/>
        <w:rPr>
          <w:rFonts w:ascii="UD デジタル 教科書体 NP-B" w:eastAsia="UD デジタル 教科書体 NP-B" w:hAnsi="UD デジタル 教科書体 NP-B"/>
          <w:sz w:val="23"/>
        </w:rPr>
      </w:pPr>
    </w:p>
    <w:p w14:paraId="70371F64" w14:textId="77777777" w:rsidR="007D36BE" w:rsidRDefault="00BF2412">
      <w:pPr>
        <w:pStyle w:val="Default"/>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１　各事業の方針・事業所の特徴</w:t>
      </w:r>
    </w:p>
    <w:p w14:paraId="0DBC3545" w14:textId="302471CA" w:rsidR="007D36BE" w:rsidRDefault="00BF2412">
      <w:pPr>
        <w:pStyle w:val="Default"/>
        <w:ind w:firstLineChars="200" w:firstLine="46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下</w:t>
      </w:r>
      <w:r>
        <w:rPr>
          <w:rFonts w:ascii="UD デジタル 教科書体 NP-B" w:eastAsia="UD デジタル 教科書体 NP-B" w:hAnsi="UD デジタル 教科書体 NP-B" w:hint="eastAsia"/>
          <w:color w:val="auto"/>
          <w:sz w:val="23"/>
        </w:rPr>
        <w:t>記①～</w:t>
      </w:r>
      <w:r w:rsidR="00C879EB">
        <w:rPr>
          <w:rFonts w:ascii="UD デジタル 教科書体 NP-B" w:eastAsia="UD デジタル 教科書体 NP-B" w:hAnsi="UD デジタル 教科書体 NP-B" w:hint="eastAsia"/>
          <w:color w:val="auto"/>
          <w:sz w:val="23"/>
        </w:rPr>
        <w:t>④</w:t>
      </w:r>
      <w:r>
        <w:rPr>
          <w:rFonts w:ascii="UD デジタル 教科書体 NP-B" w:eastAsia="UD デジタル 教科書体 NP-B" w:hAnsi="UD デジタル 教科書体 NP-B" w:hint="eastAsia"/>
          <w:sz w:val="23"/>
        </w:rPr>
        <w:t>の項目を含め、各受託事業の方針、貴事業所の特徴などを記入してください。</w:t>
      </w:r>
    </w:p>
    <w:p w14:paraId="085447F3" w14:textId="77777777" w:rsidR="007D36BE" w:rsidRDefault="00BF2412">
      <w:pPr>
        <w:pStyle w:val="Default"/>
        <w:ind w:firstLineChars="300" w:firstLine="69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(この計画書は、区民の皆様に、貴事業所のご案内を行う時に使用いたします)</w:t>
      </w:r>
    </w:p>
    <w:p w14:paraId="2458EB61" w14:textId="2E27D8DE" w:rsidR="007D36BE" w:rsidRDefault="00BF2412">
      <w:pPr>
        <w:pStyle w:val="Default"/>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 xml:space="preserve">　①産後ケアについて、大切にしていること。</w:t>
      </w:r>
    </w:p>
    <w:p w14:paraId="024AA143"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color w:val="auto"/>
          <w:sz w:val="23"/>
        </w:rPr>
        <w:t>②</w:t>
      </w:r>
      <w:r>
        <w:rPr>
          <w:rFonts w:ascii="UD デジタル 教科書体 NP-B" w:eastAsia="UD デジタル 教科書体 NP-B" w:hAnsi="UD デジタル 教科書体 NP-B" w:hint="eastAsia"/>
          <w:sz w:val="23"/>
        </w:rPr>
        <w:t>事業所の特徴としていること。</w:t>
      </w:r>
    </w:p>
    <w:p w14:paraId="04194396"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③行政との連携について。</w:t>
      </w:r>
    </w:p>
    <w:p w14:paraId="08D37819" w14:textId="5A110F22" w:rsidR="00C879EB" w:rsidRDefault="00C879EB">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④ショートステイ及びデイケアについては受入れ月齢または週数</w:t>
      </w:r>
    </w:p>
    <w:tbl>
      <w:tblPr>
        <w:tblStyle w:val="ab"/>
        <w:tblW w:w="9765" w:type="dxa"/>
        <w:tblInd w:w="108" w:type="dxa"/>
        <w:tblLayout w:type="fixed"/>
        <w:tblLook w:val="04A0" w:firstRow="1" w:lastRow="0" w:firstColumn="1" w:lastColumn="0" w:noHBand="0" w:noVBand="1"/>
      </w:tblPr>
      <w:tblGrid>
        <w:gridCol w:w="1035"/>
        <w:gridCol w:w="8730"/>
      </w:tblGrid>
      <w:tr w:rsidR="007D36BE" w14:paraId="6C346DB0" w14:textId="77777777">
        <w:trPr>
          <w:cantSplit/>
          <w:trHeight w:val="2905"/>
        </w:trPr>
        <w:tc>
          <w:tcPr>
            <w:tcW w:w="1035" w:type="dxa"/>
            <w:textDirection w:val="tbRlV"/>
            <w:vAlign w:val="center"/>
          </w:tcPr>
          <w:p w14:paraId="58428678" w14:textId="77777777" w:rsidR="007D36BE" w:rsidRDefault="00BF2412">
            <w:pPr>
              <w:pStyle w:val="Default"/>
              <w:ind w:left="113" w:right="113"/>
              <w:jc w:val="center"/>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　ショートステイ</w:t>
            </w:r>
          </w:p>
        </w:tc>
        <w:tc>
          <w:tcPr>
            <w:tcW w:w="8730" w:type="dxa"/>
          </w:tcPr>
          <w:p w14:paraId="0B2D842D" w14:textId="77777777" w:rsidR="007D36BE" w:rsidRDefault="007D36BE">
            <w:pPr>
              <w:pStyle w:val="Default"/>
              <w:rPr>
                <w:rFonts w:ascii="UD デジタル 教科書体 NP-B" w:eastAsia="UD デジタル 教科書体 NP-B" w:hAnsi="UD デジタル 教科書体 NP-B"/>
                <w:sz w:val="23"/>
              </w:rPr>
            </w:pPr>
          </w:p>
        </w:tc>
      </w:tr>
      <w:tr w:rsidR="007D36BE" w14:paraId="0DF8D5E3" w14:textId="77777777">
        <w:trPr>
          <w:cantSplit/>
          <w:trHeight w:val="2905"/>
        </w:trPr>
        <w:tc>
          <w:tcPr>
            <w:tcW w:w="1035" w:type="dxa"/>
            <w:textDirection w:val="tbRlV"/>
            <w:vAlign w:val="center"/>
          </w:tcPr>
          <w:p w14:paraId="3260F3BF" w14:textId="77777777" w:rsidR="007D36BE" w:rsidRDefault="00BF2412">
            <w:pPr>
              <w:pStyle w:val="Default"/>
              <w:ind w:left="113" w:right="113"/>
              <w:jc w:val="center"/>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　デイケア</w:t>
            </w:r>
          </w:p>
        </w:tc>
        <w:tc>
          <w:tcPr>
            <w:tcW w:w="8730" w:type="dxa"/>
          </w:tcPr>
          <w:p w14:paraId="4C73B523" w14:textId="77777777" w:rsidR="007D36BE" w:rsidRDefault="007D36BE">
            <w:pPr>
              <w:pStyle w:val="Default"/>
              <w:rPr>
                <w:rFonts w:ascii="UD デジタル 教科書体 NP-B" w:eastAsia="UD デジタル 教科書体 NP-B" w:hAnsi="UD デジタル 教科書体 NP-B"/>
                <w:sz w:val="23"/>
              </w:rPr>
            </w:pPr>
          </w:p>
        </w:tc>
      </w:tr>
      <w:tr w:rsidR="007D36BE" w14:paraId="5C6F1170" w14:textId="77777777">
        <w:trPr>
          <w:cantSplit/>
          <w:trHeight w:val="2905"/>
        </w:trPr>
        <w:tc>
          <w:tcPr>
            <w:tcW w:w="1035" w:type="dxa"/>
            <w:textDirection w:val="tbRlV"/>
            <w:vAlign w:val="center"/>
          </w:tcPr>
          <w:p w14:paraId="1E321499" w14:textId="77777777" w:rsidR="007D36BE" w:rsidRDefault="00BF2412">
            <w:pPr>
              <w:pStyle w:val="Default"/>
              <w:ind w:left="113" w:right="113"/>
              <w:jc w:val="center"/>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□アウトリーチ</w:t>
            </w:r>
          </w:p>
        </w:tc>
        <w:tc>
          <w:tcPr>
            <w:tcW w:w="8730" w:type="dxa"/>
          </w:tcPr>
          <w:p w14:paraId="024CEEBA" w14:textId="77777777" w:rsidR="007D36BE" w:rsidRDefault="007D36BE">
            <w:pPr>
              <w:pStyle w:val="Default"/>
              <w:rPr>
                <w:rFonts w:ascii="UD デジタル 教科書体 NP-B" w:eastAsia="UD デジタル 教科書体 NP-B" w:hAnsi="UD デジタル 教科書体 NP-B"/>
                <w:sz w:val="23"/>
              </w:rPr>
            </w:pPr>
          </w:p>
        </w:tc>
      </w:tr>
    </w:tbl>
    <w:p w14:paraId="4E3598E2" w14:textId="77777777" w:rsidR="007D36BE" w:rsidRDefault="007D36BE">
      <w:pPr>
        <w:pStyle w:val="Default"/>
        <w:rPr>
          <w:rFonts w:ascii="UD デジタル 教科書体 NP-B" w:eastAsia="UD デジタル 教科書体 NP-B" w:hAnsi="UD デジタル 教科書体 NP-B"/>
          <w:sz w:val="23"/>
        </w:rPr>
      </w:pPr>
    </w:p>
    <w:p w14:paraId="793701FF" w14:textId="77777777" w:rsidR="007D36BE" w:rsidRDefault="007D36BE">
      <w:pPr>
        <w:pStyle w:val="Default"/>
        <w:rPr>
          <w:rFonts w:ascii="UD デジタル 教科書体 NP-B" w:eastAsia="UD デジタル 教科書体 NP-B" w:hAnsi="UD デジタル 教科書体 NP-B"/>
          <w:sz w:val="23"/>
        </w:rPr>
      </w:pPr>
    </w:p>
    <w:p w14:paraId="4E54830E" w14:textId="77777777" w:rsidR="007D36BE" w:rsidRDefault="007D36BE">
      <w:pPr>
        <w:pStyle w:val="Default"/>
        <w:rPr>
          <w:rFonts w:ascii="UD デジタル 教科書体 NP-B" w:eastAsia="UD デジタル 教科書体 NP-B" w:hAnsi="UD デジタル 教科書体 NP-B"/>
          <w:sz w:val="23"/>
        </w:rPr>
      </w:pPr>
    </w:p>
    <w:p w14:paraId="1B348DD3" w14:textId="77777777" w:rsidR="007D36BE" w:rsidRDefault="00BF2412">
      <w:pPr>
        <w:pStyle w:val="Default"/>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２　業務の実施体制について</w:t>
      </w:r>
    </w:p>
    <w:p w14:paraId="32799E2B" w14:textId="713A551D" w:rsidR="006C0F85" w:rsidRDefault="006C0F85">
      <w:pPr>
        <w:pStyle w:val="Default"/>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（1）従事者一覧</w:t>
      </w:r>
    </w:p>
    <w:p w14:paraId="4A31940B" w14:textId="77777777" w:rsidR="007D36BE" w:rsidRDefault="00BF2412">
      <w:pPr>
        <w:pStyle w:val="Default"/>
        <w:ind w:firstLineChars="200" w:firstLine="46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(ショートステイ・デイケア・アウトリーチ)</w:t>
      </w:r>
    </w:p>
    <w:tbl>
      <w:tblPr>
        <w:tblStyle w:val="ab"/>
        <w:tblW w:w="9546" w:type="dxa"/>
        <w:tblInd w:w="392" w:type="dxa"/>
        <w:tblLayout w:type="fixed"/>
        <w:tblLook w:val="04A0" w:firstRow="1" w:lastRow="0" w:firstColumn="1" w:lastColumn="0" w:noHBand="0" w:noVBand="1"/>
      </w:tblPr>
      <w:tblGrid>
        <w:gridCol w:w="879"/>
        <w:gridCol w:w="1229"/>
        <w:gridCol w:w="1159"/>
        <w:gridCol w:w="1506"/>
        <w:gridCol w:w="1634"/>
        <w:gridCol w:w="3139"/>
      </w:tblGrid>
      <w:tr w:rsidR="00A97DAF" w14:paraId="77B927F6" w14:textId="73A6B395" w:rsidTr="00A97DAF">
        <w:trPr>
          <w:trHeight w:val="1018"/>
        </w:trPr>
        <w:tc>
          <w:tcPr>
            <w:tcW w:w="879" w:type="dxa"/>
          </w:tcPr>
          <w:p w14:paraId="6B095345" w14:textId="77777777" w:rsidR="00A97DAF" w:rsidRDefault="00A97DAF" w:rsidP="00A97DAF">
            <w:pPr>
              <w:pStyle w:val="Default"/>
              <w:spacing w:after="0"/>
              <w:rPr>
                <w:rFonts w:ascii="UD デジタル 教科書体 NP-B" w:eastAsia="UD デジタル 教科書体 NP-B" w:hAnsi="UD デジタル 教科書体 NP-B"/>
                <w:color w:val="000000" w:themeColor="text1"/>
                <w:sz w:val="23"/>
              </w:rPr>
            </w:pPr>
          </w:p>
        </w:tc>
        <w:tc>
          <w:tcPr>
            <w:tcW w:w="1229" w:type="dxa"/>
            <w:vAlign w:val="center"/>
          </w:tcPr>
          <w:p w14:paraId="5FCC5FC5" w14:textId="77777777" w:rsidR="00A97DAF" w:rsidRPr="00A97DAF" w:rsidRDefault="00A97DAF" w:rsidP="00A97DAF">
            <w:pPr>
              <w:pStyle w:val="Default"/>
              <w:spacing w:after="0"/>
              <w:rPr>
                <w:rFonts w:ascii="UD デジタル 教科書体 NP-B" w:eastAsia="UD デジタル 教科書体 NP-B" w:hAnsi="UD デジタル 教科書体 NP-B"/>
                <w:color w:val="000000" w:themeColor="text1"/>
                <w:sz w:val="20"/>
              </w:rPr>
            </w:pPr>
            <w:r w:rsidRPr="00A97DAF">
              <w:rPr>
                <w:rFonts w:ascii="UD デジタル 教科書体 NP-B" w:eastAsia="UD デジタル 教科書体 NP-B" w:hAnsi="UD デジタル 教科書体 NP-B" w:hint="eastAsia"/>
                <w:color w:val="000000" w:themeColor="text1"/>
                <w:sz w:val="20"/>
              </w:rPr>
              <w:t>氏　　名</w:t>
            </w:r>
          </w:p>
        </w:tc>
        <w:tc>
          <w:tcPr>
            <w:tcW w:w="1159" w:type="dxa"/>
            <w:vAlign w:val="center"/>
          </w:tcPr>
          <w:p w14:paraId="3E830360" w14:textId="77777777" w:rsidR="00A97DAF" w:rsidRPr="00A97DAF" w:rsidRDefault="00A97DAF" w:rsidP="00A97DAF">
            <w:pPr>
              <w:pStyle w:val="Default"/>
              <w:spacing w:after="0"/>
              <w:rPr>
                <w:rFonts w:ascii="UD デジタル 教科書体 NP-B" w:eastAsia="UD デジタル 教科書体 NP-B" w:hAnsi="UD デジタル 教科書体 NP-B"/>
                <w:color w:val="000000" w:themeColor="text1"/>
                <w:sz w:val="20"/>
              </w:rPr>
            </w:pPr>
            <w:r w:rsidRPr="00A97DAF">
              <w:rPr>
                <w:rFonts w:ascii="UD デジタル 教科書体 NP-B" w:eastAsia="UD デジタル 教科書体 NP-B" w:hAnsi="UD デジタル 教科書体 NP-B" w:hint="eastAsia"/>
                <w:color w:val="000000" w:themeColor="text1"/>
                <w:sz w:val="20"/>
              </w:rPr>
              <w:t>資　格　※</w:t>
            </w:r>
          </w:p>
        </w:tc>
        <w:tc>
          <w:tcPr>
            <w:tcW w:w="1506" w:type="dxa"/>
            <w:tcBorders>
              <w:right w:val="single" w:sz="4" w:space="0" w:color="auto"/>
            </w:tcBorders>
            <w:vAlign w:val="center"/>
          </w:tcPr>
          <w:p w14:paraId="4325488D" w14:textId="25BA9C5E" w:rsidR="00A97DAF" w:rsidRPr="00A97DAF" w:rsidRDefault="00A97DAF" w:rsidP="00A97DAF">
            <w:pPr>
              <w:pStyle w:val="Default"/>
              <w:spacing w:after="0"/>
              <w:rPr>
                <w:rFonts w:ascii="UD デジタル 教科書体 NP-B" w:eastAsia="UD デジタル 教科書体 NP-B" w:hAnsi="UD デジタル 教科書体 NP-B"/>
                <w:color w:val="000000" w:themeColor="text1"/>
                <w:sz w:val="20"/>
              </w:rPr>
            </w:pPr>
            <w:r>
              <w:rPr>
                <w:rFonts w:ascii="UD デジタル 教科書体 NP-B" w:eastAsia="UD デジタル 教科書体 NP-B" w:hAnsi="UD デジタル 教科書体 NP-B" w:hint="eastAsia"/>
                <w:color w:val="000000" w:themeColor="text1"/>
                <w:sz w:val="20"/>
              </w:rPr>
              <w:t>担当業務</w:t>
            </w:r>
          </w:p>
        </w:tc>
        <w:tc>
          <w:tcPr>
            <w:tcW w:w="1634" w:type="dxa"/>
            <w:tcBorders>
              <w:left w:val="single" w:sz="4" w:space="0" w:color="auto"/>
            </w:tcBorders>
            <w:vAlign w:val="center"/>
          </w:tcPr>
          <w:p w14:paraId="085D186D" w14:textId="24A9E69B" w:rsidR="00A97DAF" w:rsidRPr="00A97DAF" w:rsidRDefault="00A97DAF" w:rsidP="00A97DAF">
            <w:pPr>
              <w:spacing w:after="0"/>
              <w:rPr>
                <w:rFonts w:ascii="UD デジタル 教科書体 NP-B" w:eastAsia="UD デジタル 教科書体 NP-B" w:hAnsi="UD デジタル 教科書体 NP-B"/>
                <w:color w:val="000000" w:themeColor="text1"/>
                <w:sz w:val="20"/>
              </w:rPr>
            </w:pPr>
            <w:r w:rsidRPr="00A97DAF">
              <w:rPr>
                <w:rFonts w:ascii="UD デジタル 教科書体 NP-B" w:eastAsia="UD デジタル 教科書体 NP-B" w:hAnsi="UD デジタル 教科書体 NP-B" w:hint="eastAsia"/>
                <w:color w:val="000000" w:themeColor="text1"/>
                <w:sz w:val="20"/>
              </w:rPr>
              <w:t>類似業務の</w:t>
            </w:r>
          </w:p>
          <w:p w14:paraId="767EC0D8" w14:textId="77777777" w:rsidR="00A97DAF" w:rsidRPr="00A97DAF" w:rsidRDefault="00A97DAF" w:rsidP="00A97DAF">
            <w:pPr>
              <w:spacing w:after="0"/>
              <w:rPr>
                <w:rFonts w:ascii="UD デジタル 教科書体 NP-B" w:eastAsia="UD デジタル 教科書体 NP-B" w:hAnsi="UD デジタル 教科書体 NP-B"/>
                <w:color w:val="000000" w:themeColor="text1"/>
                <w:sz w:val="20"/>
              </w:rPr>
            </w:pPr>
            <w:r w:rsidRPr="00A97DAF">
              <w:rPr>
                <w:rFonts w:ascii="UD デジタル 教科書体 NP-B" w:eastAsia="UD デジタル 教科書体 NP-B" w:hAnsi="UD デジタル 教科書体 NP-B" w:hint="eastAsia"/>
                <w:color w:val="000000" w:themeColor="text1"/>
                <w:sz w:val="20"/>
              </w:rPr>
              <w:t>経験年数</w:t>
            </w:r>
          </w:p>
        </w:tc>
        <w:tc>
          <w:tcPr>
            <w:tcW w:w="3139" w:type="dxa"/>
            <w:tcBorders>
              <w:left w:val="single" w:sz="4" w:space="0" w:color="auto"/>
            </w:tcBorders>
          </w:tcPr>
          <w:p w14:paraId="5D444646" w14:textId="1F674264" w:rsidR="000339E4" w:rsidRPr="00182877" w:rsidRDefault="00A97DAF" w:rsidP="00A97DAF">
            <w:pPr>
              <w:spacing w:after="0"/>
              <w:jc w:val="left"/>
              <w:rPr>
                <w:rFonts w:ascii="UD デジタル 教科書体 NP-B" w:eastAsia="UD デジタル 教科書体 NP-B" w:hAnsi="UD デジタル 教科書体 NP-B"/>
                <w:sz w:val="20"/>
              </w:rPr>
            </w:pPr>
            <w:r w:rsidRPr="00182877">
              <w:rPr>
                <w:rFonts w:ascii="UD デジタル 教科書体 NP-B" w:eastAsia="UD デジタル 教科書体 NP-B" w:hAnsi="UD デジタル 教科書体 NP-B" w:hint="eastAsia"/>
                <w:sz w:val="20"/>
              </w:rPr>
              <w:t>中野区妊娠・出産・子育てトータルケア事業での</w:t>
            </w:r>
            <w:r w:rsidR="001A2E19" w:rsidRPr="00182877">
              <w:rPr>
                <w:rFonts w:ascii="UD デジタル 教科書体 NP-B" w:eastAsia="UD デジタル 教科書体 NP-B" w:hAnsi="UD デジタル 教科書体 NP-B" w:hint="eastAsia"/>
                <w:sz w:val="20"/>
              </w:rPr>
              <w:t>妊産婦</w:t>
            </w:r>
            <w:r w:rsidRPr="00182877">
              <w:rPr>
                <w:rFonts w:ascii="UD デジタル 教科書体 NP-B" w:eastAsia="UD デジタル 教科書体 NP-B" w:hAnsi="UD デジタル 教科書体 NP-B" w:hint="eastAsia"/>
                <w:sz w:val="20"/>
              </w:rPr>
              <w:t>に育児指導の経験</w:t>
            </w:r>
            <w:r w:rsidR="000339E4" w:rsidRPr="00182877">
              <w:rPr>
                <w:rFonts w:ascii="UD デジタル 教科書体 NP-B" w:eastAsia="UD デジタル 教科書体 NP-B" w:hAnsi="UD デジタル 教科書体 NP-B" w:hint="eastAsia"/>
                <w:sz w:val="20"/>
              </w:rPr>
              <w:t>の有無</w:t>
            </w:r>
          </w:p>
        </w:tc>
      </w:tr>
      <w:tr w:rsidR="00A97DAF" w14:paraId="3242F479" w14:textId="1F48E20B" w:rsidTr="00A97DAF">
        <w:trPr>
          <w:trHeight w:val="538"/>
        </w:trPr>
        <w:tc>
          <w:tcPr>
            <w:tcW w:w="879" w:type="dxa"/>
          </w:tcPr>
          <w:p w14:paraId="153EEE33" w14:textId="77777777"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管理者</w:t>
            </w:r>
          </w:p>
        </w:tc>
        <w:tc>
          <w:tcPr>
            <w:tcW w:w="1229" w:type="dxa"/>
          </w:tcPr>
          <w:p w14:paraId="2A44C84F"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2BC557DE"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4CC898F8"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46A13A36"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4A148814" w14:textId="77777777" w:rsidR="00A97DAF" w:rsidRDefault="00A97DAF">
            <w:pPr>
              <w:rPr>
                <w:rFonts w:ascii="UD デジタル 教科書体 NP-B" w:eastAsia="UD デジタル 教科書体 NP-B" w:hAnsi="UD デジタル 教科書体 NP-B"/>
                <w:sz w:val="23"/>
              </w:rPr>
            </w:pPr>
          </w:p>
        </w:tc>
      </w:tr>
      <w:tr w:rsidR="00A97DAF" w14:paraId="66C32FA6" w14:textId="10B53711" w:rsidTr="00A97DAF">
        <w:trPr>
          <w:trHeight w:val="538"/>
        </w:trPr>
        <w:tc>
          <w:tcPr>
            <w:tcW w:w="879" w:type="dxa"/>
          </w:tcPr>
          <w:p w14:paraId="4DA98B0A" w14:textId="17C2F989"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7C47EA9A"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6E000C54"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12E5F26C"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1A91CF1C"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130E4BD0" w14:textId="77777777" w:rsidR="00A97DAF" w:rsidRDefault="00A97DAF">
            <w:pPr>
              <w:rPr>
                <w:rFonts w:ascii="UD デジタル 教科書体 NP-B" w:eastAsia="UD デジタル 教科書体 NP-B" w:hAnsi="UD デジタル 教科書体 NP-B"/>
                <w:sz w:val="23"/>
              </w:rPr>
            </w:pPr>
          </w:p>
        </w:tc>
      </w:tr>
      <w:tr w:rsidR="00A97DAF" w14:paraId="574E29EA" w14:textId="267F2CBA" w:rsidTr="00A97DAF">
        <w:trPr>
          <w:trHeight w:val="538"/>
        </w:trPr>
        <w:tc>
          <w:tcPr>
            <w:tcW w:w="879" w:type="dxa"/>
          </w:tcPr>
          <w:p w14:paraId="6907E245" w14:textId="2DEBB4D1"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6E8071A4"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50949517"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6F287E93"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7F8CCAD4"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77E39DF4" w14:textId="77777777" w:rsidR="00A97DAF" w:rsidRDefault="00A97DAF">
            <w:pPr>
              <w:rPr>
                <w:rFonts w:ascii="UD デジタル 教科書体 NP-B" w:eastAsia="UD デジタル 教科書体 NP-B" w:hAnsi="UD デジタル 教科書体 NP-B"/>
                <w:sz w:val="23"/>
              </w:rPr>
            </w:pPr>
          </w:p>
        </w:tc>
      </w:tr>
      <w:tr w:rsidR="00A97DAF" w14:paraId="4C07F1B0" w14:textId="7C999F21" w:rsidTr="00A97DAF">
        <w:trPr>
          <w:trHeight w:val="538"/>
        </w:trPr>
        <w:tc>
          <w:tcPr>
            <w:tcW w:w="879" w:type="dxa"/>
          </w:tcPr>
          <w:p w14:paraId="3D912738" w14:textId="65C8ACAB"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049A59AD"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306EFC85"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2CDA3669"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4A66278C"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2C7A9FB0" w14:textId="77777777" w:rsidR="00A97DAF" w:rsidRDefault="00A97DAF">
            <w:pPr>
              <w:rPr>
                <w:rFonts w:ascii="UD デジタル 教科書体 NP-B" w:eastAsia="UD デジタル 教科書体 NP-B" w:hAnsi="UD デジタル 教科書体 NP-B"/>
                <w:sz w:val="23"/>
              </w:rPr>
            </w:pPr>
          </w:p>
        </w:tc>
      </w:tr>
      <w:tr w:rsidR="00A97DAF" w14:paraId="2C3313D8" w14:textId="774CEF96" w:rsidTr="00A97DAF">
        <w:trPr>
          <w:trHeight w:val="538"/>
        </w:trPr>
        <w:tc>
          <w:tcPr>
            <w:tcW w:w="879" w:type="dxa"/>
          </w:tcPr>
          <w:p w14:paraId="67CFBFE2" w14:textId="5E950133"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28011DDD"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4DE37C2E"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2B1FC2D5"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7C824236"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5D9046BA" w14:textId="77777777" w:rsidR="00A97DAF" w:rsidRDefault="00A97DAF">
            <w:pPr>
              <w:rPr>
                <w:rFonts w:ascii="UD デジタル 教科書体 NP-B" w:eastAsia="UD デジタル 教科書体 NP-B" w:hAnsi="UD デジタル 教科書体 NP-B"/>
                <w:sz w:val="23"/>
              </w:rPr>
            </w:pPr>
          </w:p>
        </w:tc>
      </w:tr>
      <w:tr w:rsidR="00A97DAF" w14:paraId="21612FBD" w14:textId="02F62384" w:rsidTr="00A97DAF">
        <w:trPr>
          <w:trHeight w:val="538"/>
        </w:trPr>
        <w:tc>
          <w:tcPr>
            <w:tcW w:w="879" w:type="dxa"/>
          </w:tcPr>
          <w:p w14:paraId="3E8D139F" w14:textId="155BDCA5"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45367F8C"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56C7EDF5"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4F00B083"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688069A1"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37BD3F8B" w14:textId="77777777" w:rsidR="00A97DAF" w:rsidRDefault="00A97DAF">
            <w:pPr>
              <w:rPr>
                <w:rFonts w:ascii="UD デジタル 教科書体 NP-B" w:eastAsia="UD デジタル 教科書体 NP-B" w:hAnsi="UD デジタル 教科書体 NP-B"/>
                <w:sz w:val="23"/>
              </w:rPr>
            </w:pPr>
          </w:p>
        </w:tc>
      </w:tr>
      <w:tr w:rsidR="00A97DAF" w14:paraId="592D7904" w14:textId="723B8100" w:rsidTr="00A97DAF">
        <w:trPr>
          <w:trHeight w:val="553"/>
        </w:trPr>
        <w:tc>
          <w:tcPr>
            <w:tcW w:w="879" w:type="dxa"/>
          </w:tcPr>
          <w:p w14:paraId="28712EDE" w14:textId="002C54A0"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191FBFE3"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721114A5"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1451EC17"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25DAE26F"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6FD0D51C" w14:textId="77777777" w:rsidR="00A97DAF" w:rsidRDefault="00A97DAF">
            <w:pPr>
              <w:rPr>
                <w:rFonts w:ascii="UD デジタル 教科書体 NP-B" w:eastAsia="UD デジタル 教科書体 NP-B" w:hAnsi="UD デジタル 教科書体 NP-B"/>
                <w:sz w:val="23"/>
              </w:rPr>
            </w:pPr>
          </w:p>
        </w:tc>
      </w:tr>
      <w:tr w:rsidR="00A97DAF" w14:paraId="60989614" w14:textId="398C739B" w:rsidTr="00A97DAF">
        <w:trPr>
          <w:trHeight w:val="538"/>
        </w:trPr>
        <w:tc>
          <w:tcPr>
            <w:tcW w:w="879" w:type="dxa"/>
          </w:tcPr>
          <w:p w14:paraId="40886D3D" w14:textId="77777777"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4CD38E62"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6B0A1B8B"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7DCF8A72"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1DFF276F"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5C3BD274" w14:textId="77777777" w:rsidR="00A97DAF" w:rsidRDefault="00A97DAF">
            <w:pPr>
              <w:rPr>
                <w:rFonts w:ascii="UD デジタル 教科書体 NP-B" w:eastAsia="UD デジタル 教科書体 NP-B" w:hAnsi="UD デジタル 教科書体 NP-B"/>
                <w:sz w:val="23"/>
              </w:rPr>
            </w:pPr>
          </w:p>
        </w:tc>
      </w:tr>
      <w:tr w:rsidR="00A97DAF" w14:paraId="54E45848" w14:textId="7E05A17A" w:rsidTr="00A97DAF">
        <w:trPr>
          <w:trHeight w:val="538"/>
        </w:trPr>
        <w:tc>
          <w:tcPr>
            <w:tcW w:w="879" w:type="dxa"/>
          </w:tcPr>
          <w:p w14:paraId="58C2656A" w14:textId="3FB737D2"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34B97FC8"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4B67E130"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6B36DDDB"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32E9F838"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3910B065" w14:textId="77777777" w:rsidR="00A97DAF" w:rsidRDefault="00A97DAF">
            <w:pPr>
              <w:rPr>
                <w:rFonts w:ascii="UD デジタル 教科書体 NP-B" w:eastAsia="UD デジタル 教科書体 NP-B" w:hAnsi="UD デジタル 教科書体 NP-B"/>
                <w:sz w:val="23"/>
              </w:rPr>
            </w:pPr>
          </w:p>
        </w:tc>
      </w:tr>
      <w:tr w:rsidR="00A97DAF" w14:paraId="2CD88708" w14:textId="504BDBE5" w:rsidTr="00A97DAF">
        <w:trPr>
          <w:trHeight w:val="538"/>
        </w:trPr>
        <w:tc>
          <w:tcPr>
            <w:tcW w:w="879" w:type="dxa"/>
          </w:tcPr>
          <w:p w14:paraId="571B9720" w14:textId="72E547E2" w:rsidR="00A97DAF" w:rsidRPr="00A97DAF" w:rsidRDefault="00A97DAF" w:rsidP="00A97DAF">
            <w:pPr>
              <w:pStyle w:val="Default"/>
              <w:jc w:val="both"/>
              <w:rPr>
                <w:rFonts w:ascii="UD デジタル 教科書体 NP-B" w:eastAsia="UD デジタル 教科書体 NP-B" w:hAnsi="UD デジタル 教科書体 NP-B"/>
                <w:sz w:val="20"/>
              </w:rPr>
            </w:pPr>
            <w:r w:rsidRPr="00A97DAF">
              <w:rPr>
                <w:rFonts w:ascii="UD デジタル 教科書体 NP-B" w:eastAsia="UD デジタル 教科書体 NP-B" w:hAnsi="UD デジタル 教科書体 NP-B" w:hint="eastAsia"/>
                <w:sz w:val="20"/>
              </w:rPr>
              <w:t>従事者</w:t>
            </w:r>
          </w:p>
        </w:tc>
        <w:tc>
          <w:tcPr>
            <w:tcW w:w="1229" w:type="dxa"/>
          </w:tcPr>
          <w:p w14:paraId="58817FB7" w14:textId="77777777" w:rsidR="00A97DAF" w:rsidRDefault="00A97DAF">
            <w:pPr>
              <w:pStyle w:val="Default"/>
              <w:rPr>
                <w:rFonts w:ascii="UD デジタル 教科書体 NP-B" w:eastAsia="UD デジタル 教科書体 NP-B" w:hAnsi="UD デジタル 教科書体 NP-B"/>
                <w:sz w:val="23"/>
              </w:rPr>
            </w:pPr>
          </w:p>
        </w:tc>
        <w:tc>
          <w:tcPr>
            <w:tcW w:w="1159" w:type="dxa"/>
          </w:tcPr>
          <w:p w14:paraId="7B0D6831" w14:textId="77777777" w:rsidR="00A97DAF" w:rsidRDefault="00A97DAF">
            <w:pPr>
              <w:pStyle w:val="Default"/>
              <w:rPr>
                <w:rFonts w:ascii="UD デジタル 教科書体 NP-B" w:eastAsia="UD デジタル 教科書体 NP-B" w:hAnsi="UD デジタル 教科書体 NP-B"/>
                <w:sz w:val="23"/>
              </w:rPr>
            </w:pPr>
          </w:p>
        </w:tc>
        <w:tc>
          <w:tcPr>
            <w:tcW w:w="1506" w:type="dxa"/>
            <w:tcBorders>
              <w:right w:val="single" w:sz="4" w:space="0" w:color="auto"/>
            </w:tcBorders>
          </w:tcPr>
          <w:p w14:paraId="4C632266" w14:textId="77777777" w:rsidR="00A97DAF" w:rsidRDefault="00A97DAF">
            <w:pPr>
              <w:pStyle w:val="Default"/>
              <w:rPr>
                <w:rFonts w:ascii="UD デジタル 教科書体 NP-B" w:eastAsia="UD デジタル 教科書体 NP-B" w:hAnsi="UD デジタル 教科書体 NP-B"/>
                <w:sz w:val="23"/>
              </w:rPr>
            </w:pPr>
          </w:p>
        </w:tc>
        <w:tc>
          <w:tcPr>
            <w:tcW w:w="1634" w:type="dxa"/>
            <w:tcBorders>
              <w:left w:val="single" w:sz="4" w:space="0" w:color="auto"/>
            </w:tcBorders>
          </w:tcPr>
          <w:p w14:paraId="122B93FA" w14:textId="77777777" w:rsidR="00A97DAF" w:rsidRDefault="00A97DAF">
            <w:pPr>
              <w:rPr>
                <w:rFonts w:ascii="UD デジタル 教科書体 NP-B" w:eastAsia="UD デジタル 教科書体 NP-B" w:hAnsi="UD デジタル 教科書体 NP-B"/>
                <w:sz w:val="23"/>
              </w:rPr>
            </w:pPr>
          </w:p>
        </w:tc>
        <w:tc>
          <w:tcPr>
            <w:tcW w:w="3139" w:type="dxa"/>
            <w:tcBorders>
              <w:left w:val="single" w:sz="4" w:space="0" w:color="auto"/>
            </w:tcBorders>
          </w:tcPr>
          <w:p w14:paraId="093FCBCB" w14:textId="77777777" w:rsidR="00A97DAF" w:rsidRDefault="00A97DAF">
            <w:pPr>
              <w:rPr>
                <w:rFonts w:ascii="UD デジタル 教科書体 NP-B" w:eastAsia="UD デジタル 教科書体 NP-B" w:hAnsi="UD デジタル 教科書体 NP-B"/>
                <w:sz w:val="23"/>
              </w:rPr>
            </w:pPr>
          </w:p>
        </w:tc>
      </w:tr>
    </w:tbl>
    <w:p w14:paraId="09C11401"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（欄が不足の場合は別紙にてご対応ください）</w:t>
      </w:r>
    </w:p>
    <w:p w14:paraId="4F291286"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ショートステイ：管理者・従事者の各資格については資格・免許証のコピーを添付してく</w:t>
      </w:r>
    </w:p>
    <w:p w14:paraId="75B8864D" w14:textId="77777777" w:rsidR="007D36BE" w:rsidRDefault="00BF2412">
      <w:pPr>
        <w:pStyle w:val="Default"/>
        <w:ind w:firstLineChars="900" w:firstLine="207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ださい。</w:t>
      </w:r>
    </w:p>
    <w:p w14:paraId="43054031"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デイケア　　　：助産師１名以上・免許証のコピーを添付してください。</w:t>
      </w:r>
    </w:p>
    <w:p w14:paraId="3B7C7A55" w14:textId="77777777" w:rsidR="007D36BE" w:rsidRDefault="00BF2412">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アウトリーチ　：訪問する助産師の免許証のコピーを添付してください。</w:t>
      </w:r>
    </w:p>
    <w:p w14:paraId="2FDFD976" w14:textId="1AD02C1A" w:rsidR="006C0F85" w:rsidRDefault="006C0F85">
      <w:pPr>
        <w:pStyle w:val="Default"/>
        <w:ind w:firstLineChars="100" w:firstLine="230"/>
        <w:rPr>
          <w:rFonts w:ascii="UD デジタル 教科書体 NP-B" w:eastAsia="UD デジタル 教科書体 NP-B" w:hAnsi="UD デジタル 教科書体 NP-B"/>
          <w:sz w:val="23"/>
        </w:rPr>
      </w:pPr>
      <w:r>
        <w:rPr>
          <w:rFonts w:ascii="UD デジタル 教科書体 NP-B" w:eastAsia="UD デジタル 教科書体 NP-B" w:hAnsi="UD デジタル 教科書体 NP-B" w:hint="eastAsia"/>
          <w:sz w:val="23"/>
        </w:rPr>
        <w:t>（2）産後ケア事業で使用する病床数（ショートステイ・デイケア）</w:t>
      </w:r>
    </w:p>
    <w:p w14:paraId="6DA55BBC" w14:textId="74E655FC" w:rsidR="006C0F85" w:rsidRDefault="006C0F85">
      <w:pPr>
        <w:pStyle w:val="Default"/>
        <w:ind w:firstLineChars="100" w:firstLine="230"/>
        <w:rPr>
          <w:rFonts w:ascii="UD デジタル 教科書体 NP-B" w:eastAsia="UD デジタル 教科書体 NP-B" w:hAnsi="UD デジタル 教科書体 NP-B"/>
          <w:sz w:val="23"/>
          <w:u w:val="single"/>
        </w:rPr>
      </w:pPr>
      <w:r>
        <w:rPr>
          <w:rFonts w:ascii="UD デジタル 教科書体 NP-B" w:eastAsia="UD デジタル 教科書体 NP-B" w:hAnsi="UD デジタル 教科書体 NP-B" w:hint="eastAsia"/>
          <w:sz w:val="23"/>
        </w:rPr>
        <w:t xml:space="preserve">　　　　　　　　　　　　　　　　　　　　　　　　　　</w:t>
      </w:r>
      <w:r w:rsidRPr="001F3AC0">
        <w:rPr>
          <w:rFonts w:ascii="UD デジタル 教科書体 NP-B" w:eastAsia="UD デジタル 教科書体 NP-B" w:hAnsi="UD デジタル 教科書体 NP-B" w:hint="eastAsia"/>
          <w:sz w:val="23"/>
          <w:u w:val="single"/>
        </w:rPr>
        <w:t xml:space="preserve">　　　　　　　　　床</w:t>
      </w:r>
    </w:p>
    <w:tbl>
      <w:tblPr>
        <w:tblStyle w:val="ab"/>
        <w:tblpPr w:leftFromText="142" w:rightFromText="142" w:vertAnchor="text" w:horzAnchor="margin" w:tblpXSpec="right" w:tblpY="770"/>
        <w:tblW w:w="0" w:type="auto"/>
        <w:tblLook w:val="04A0" w:firstRow="1" w:lastRow="0" w:firstColumn="1" w:lastColumn="0" w:noHBand="0" w:noVBand="1"/>
      </w:tblPr>
      <w:tblGrid>
        <w:gridCol w:w="1607"/>
        <w:gridCol w:w="1607"/>
        <w:gridCol w:w="1608"/>
        <w:gridCol w:w="1608"/>
        <w:gridCol w:w="1608"/>
        <w:gridCol w:w="1608"/>
      </w:tblGrid>
      <w:tr w:rsidR="006C0F85" w14:paraId="66A8D4DF" w14:textId="77777777" w:rsidTr="006C0F85">
        <w:tc>
          <w:tcPr>
            <w:tcW w:w="1607" w:type="dxa"/>
          </w:tcPr>
          <w:p w14:paraId="29E51809"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7" w:type="dxa"/>
          </w:tcPr>
          <w:p w14:paraId="54D7D2FB"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76C5D7FC"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1EFBDD2E"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3F60E04A"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028941AA" w14:textId="77777777" w:rsidR="006C0F85" w:rsidRDefault="006C0F85" w:rsidP="006C0F85">
            <w:pPr>
              <w:pStyle w:val="Default"/>
              <w:rPr>
                <w:rFonts w:ascii="UD デジタル 教科書体 NP-B" w:eastAsia="UD デジタル 教科書体 NP-B" w:hAnsi="UD デジタル 教科書体 NP-B"/>
                <w:sz w:val="23"/>
                <w:u w:val="single"/>
              </w:rPr>
            </w:pPr>
          </w:p>
        </w:tc>
      </w:tr>
      <w:tr w:rsidR="006C0F85" w14:paraId="18C71E6D" w14:textId="77777777" w:rsidTr="006C0F85">
        <w:tc>
          <w:tcPr>
            <w:tcW w:w="1607" w:type="dxa"/>
          </w:tcPr>
          <w:p w14:paraId="75FB5F1B"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7" w:type="dxa"/>
          </w:tcPr>
          <w:p w14:paraId="477C7576"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0CB30404"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4AADC041"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06B55D4D" w14:textId="77777777" w:rsidR="006C0F85" w:rsidRDefault="006C0F85" w:rsidP="006C0F85">
            <w:pPr>
              <w:pStyle w:val="Default"/>
              <w:rPr>
                <w:rFonts w:ascii="UD デジタル 教科書体 NP-B" w:eastAsia="UD デジタル 教科書体 NP-B" w:hAnsi="UD デジタル 教科書体 NP-B"/>
                <w:sz w:val="23"/>
                <w:u w:val="single"/>
              </w:rPr>
            </w:pPr>
          </w:p>
        </w:tc>
        <w:tc>
          <w:tcPr>
            <w:tcW w:w="1608" w:type="dxa"/>
          </w:tcPr>
          <w:p w14:paraId="76C904B9" w14:textId="77777777" w:rsidR="006C0F85" w:rsidRDefault="006C0F85" w:rsidP="006C0F85">
            <w:pPr>
              <w:pStyle w:val="Default"/>
              <w:rPr>
                <w:rFonts w:ascii="UD デジタル 教科書体 NP-B" w:eastAsia="UD デジタル 教科書体 NP-B" w:hAnsi="UD デジタル 教科書体 NP-B"/>
                <w:sz w:val="23"/>
                <w:u w:val="single"/>
              </w:rPr>
            </w:pPr>
          </w:p>
        </w:tc>
      </w:tr>
    </w:tbl>
    <w:p w14:paraId="236EF86E" w14:textId="77777777" w:rsidR="006C0F85" w:rsidRPr="006C0F85" w:rsidRDefault="006C0F85" w:rsidP="006C0F85">
      <w:pPr>
        <w:pStyle w:val="Default"/>
        <w:ind w:leftChars="100" w:left="210"/>
        <w:rPr>
          <w:rFonts w:ascii="UD デジタル 教科書体 NP-B" w:eastAsia="UD デジタル 教科書体 NP-B" w:hAnsi="UD デジタル 教科書体 NP-B"/>
          <w:sz w:val="23"/>
          <w:u w:val="single"/>
        </w:rPr>
      </w:pPr>
      <w:r>
        <w:rPr>
          <w:rFonts w:ascii="UD デジタル 教科書体 NP-B" w:eastAsia="UD デジタル 教科書体 NP-B" w:hAnsi="UD デジタル 教科書体 NP-B" w:hint="eastAsia"/>
          <w:sz w:val="23"/>
          <w:u w:val="single"/>
        </w:rPr>
        <w:t>（3）中野区以外で契約している自治体がある場合には自治体名を記載してください。（令和8年度契約予定の場合も記載してください。）</w:t>
      </w:r>
    </w:p>
    <w:p w14:paraId="36067845" w14:textId="7BE1E083" w:rsidR="006C0F85" w:rsidRPr="001F3AC0" w:rsidRDefault="006C0F85" w:rsidP="001F3AC0">
      <w:pPr>
        <w:pStyle w:val="Default"/>
        <w:rPr>
          <w:rFonts w:ascii="UD デジタル 教科書体 NP-B" w:eastAsia="UD デジタル 教科書体 NP-B" w:hAnsi="UD デジタル 教科書体 NP-B"/>
          <w:sz w:val="23"/>
          <w:u w:val="single"/>
        </w:rPr>
      </w:pPr>
    </w:p>
    <w:sectPr w:rsidR="006C0F85" w:rsidRPr="001F3AC0">
      <w:pgSz w:w="11906" w:h="16838"/>
      <w:pgMar w:top="567" w:right="1020" w:bottom="567" w:left="102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3F05E" w14:textId="77777777" w:rsidR="00BF2412" w:rsidRDefault="00BF2412">
      <w:pPr>
        <w:spacing w:after="0" w:line="240" w:lineRule="auto"/>
      </w:pPr>
      <w:r>
        <w:separator/>
      </w:r>
    </w:p>
  </w:endnote>
  <w:endnote w:type="continuationSeparator" w:id="0">
    <w:p w14:paraId="0F6B23C6" w14:textId="77777777" w:rsidR="00BF2412" w:rsidRDefault="00BF2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4C83B" w14:textId="77777777" w:rsidR="00BF2412" w:rsidRDefault="00BF2412">
      <w:pPr>
        <w:spacing w:after="0" w:line="240" w:lineRule="auto"/>
      </w:pPr>
      <w:r>
        <w:separator/>
      </w:r>
    </w:p>
  </w:footnote>
  <w:footnote w:type="continuationSeparator" w:id="0">
    <w:p w14:paraId="10D4330D" w14:textId="77777777" w:rsidR="00BF2412" w:rsidRDefault="00BF24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6BE"/>
    <w:rsid w:val="000339E4"/>
    <w:rsid w:val="00182114"/>
    <w:rsid w:val="00182877"/>
    <w:rsid w:val="001A2E19"/>
    <w:rsid w:val="001D2912"/>
    <w:rsid w:val="001F3AC0"/>
    <w:rsid w:val="005C769F"/>
    <w:rsid w:val="006C0F85"/>
    <w:rsid w:val="007D36BE"/>
    <w:rsid w:val="00A06DB7"/>
    <w:rsid w:val="00A321C6"/>
    <w:rsid w:val="00A97DAF"/>
    <w:rsid w:val="00AB1E05"/>
    <w:rsid w:val="00B9699F"/>
    <w:rsid w:val="00BB6E04"/>
    <w:rsid w:val="00BF2412"/>
    <w:rsid w:val="00C879EB"/>
    <w:rsid w:val="00CB3A11"/>
    <w:rsid w:val="00E64245"/>
    <w:rsid w:val="00E65AEA"/>
    <w:rsid w:val="00EF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DC8B49"/>
  <w15:chartTrackingRefBased/>
  <w15:docId w15:val="{AC9919C3-3B49-4571-BB2A-754B70BFC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 w:eastAsia="ＭＳ" w:hAnsi="ＭＳ"/>
      <w:color w:val="000000"/>
      <w:kern w:val="0"/>
      <w:sz w:val="24"/>
    </w:rPr>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C879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358</Words>
  <Characters>359</Characters>
  <Application>Microsoft Office Word</Application>
  <DocSecurity>0</DocSecurity>
  <Lines>89</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松原　直</cp:lastModifiedBy>
  <cp:revision>20</cp:revision>
  <cp:lastPrinted>2023-01-31T10:40:00Z</cp:lastPrinted>
  <dcterms:created xsi:type="dcterms:W3CDTF">2019-02-05T02:09:00Z</dcterms:created>
  <dcterms:modified xsi:type="dcterms:W3CDTF">2026-01-23T02:06:00Z</dcterms:modified>
</cp:coreProperties>
</file>